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253"/>
        <w:gridCol w:w="420"/>
        <w:gridCol w:w="5575"/>
        <w:gridCol w:w="1673"/>
        <w:gridCol w:w="3451"/>
        <w:gridCol w:w="131"/>
      </w:tblGrid>
      <w:tr w:rsidR="00B77228" w:rsidTr="00694D88">
        <w:trPr>
          <w:trHeight w:val="1412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B77228" w:rsidTr="00694D88">
        <w:trPr>
          <w:trHeight w:val="225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5"/>
            </w:tblGrid>
            <w:tr w:rsidR="00B77228" w:rsidTr="00694D88">
              <w:trPr>
                <w:trHeight w:val="671"/>
              </w:trPr>
              <w:tc>
                <w:tcPr>
                  <w:tcW w:w="55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Default="00AE0201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B77228" w:rsidRDefault="00AE0201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13</w:t>
                  </w:r>
                  <w:r w:rsidR="00044B9F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17 Nisan 2026 Haftası Tarım Ürünleri Piyasası Bülteni</w:t>
                  </w:r>
                </w:p>
              </w:tc>
            </w:tr>
          </w:tbl>
          <w:p w:rsidR="00B77228" w:rsidRDefault="00B77228">
            <w:pPr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B77228" w:rsidTr="00694D88">
        <w:trPr>
          <w:trHeight w:val="373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228" w:rsidRDefault="00AE0201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  <w:vMerge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B77228" w:rsidTr="00694D88">
        <w:trPr>
          <w:trHeight w:val="148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  <w:vMerge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B77228" w:rsidTr="00694D88">
        <w:trPr>
          <w:trHeight w:val="260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044B9F" w:rsidTr="00694D88">
        <w:trPr>
          <w:trHeight w:val="5848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891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8"/>
            </w:tblGrid>
            <w:tr w:rsidR="00B77228" w:rsidTr="00694D88">
              <w:trPr>
                <w:trHeight w:val="5848"/>
              </w:trPr>
              <w:tc>
                <w:tcPr>
                  <w:tcW w:w="8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7228" w:rsidRDefault="00AE0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3.Sınıf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 Nisan Pazartesi 13,60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17 Nisan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13,60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Ekmeklik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B77228" w:rsidRDefault="00B77228">
                  <w:pPr>
                    <w:spacing w:after="0" w:line="240" w:lineRule="auto"/>
                    <w:ind w:left="720" w:hanging="360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 Nisan Pazartesi 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17 Nisan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14,18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14,04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13,40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13,66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15,00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15,01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14,23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15,08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değişim oranları aşağıda verilmektedir:</w:t>
                  </w:r>
                </w:p>
                <w:p w:rsidR="00B77228" w:rsidRDefault="00B77228">
                  <w:pPr>
                    <w:spacing w:after="0" w:line="240" w:lineRule="auto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13.04.2026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7.839,57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17.04.2026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7.442,60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%5,06,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%28,40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B77228" w:rsidRDefault="00B77228">
                  <w:pPr>
                    <w:spacing w:after="0" w:line="240" w:lineRule="auto"/>
                    <w:ind w:left="720" w:hanging="360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13.04.2026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6.774,85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17.04.2026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6.830,11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%0,82,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%19,19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B77228" w:rsidRDefault="00B77228">
                  <w:pPr>
                    <w:spacing w:after="0" w:line="240" w:lineRule="auto"/>
                    <w:ind w:left="720" w:hanging="360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13.04.2026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6.404,53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17.04.2026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6.449,38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%0,70,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%16,52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B77228" w:rsidRDefault="00B77228">
                  <w:pPr>
                    <w:spacing w:after="0" w:line="240" w:lineRule="auto"/>
                    <w:ind w:left="720" w:hanging="360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13.04.2026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6.512,97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17.04.2026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6.562,22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%0,76,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%13,86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B77228" w:rsidRDefault="00B77228">
                  <w:pPr>
                    <w:spacing w:after="0" w:line="240" w:lineRule="auto"/>
                    <w:ind w:left="720" w:hanging="360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13.04.2026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6.432,27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17.04.2026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6.424,68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%0,12,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%17,04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B77228" w:rsidRDefault="00B77228">
                  <w:pPr>
                    <w:spacing w:after="0" w:line="240" w:lineRule="auto"/>
                    <w:ind w:left="720" w:hanging="360"/>
                  </w:pPr>
                </w:p>
                <w:p w:rsidR="00B77228" w:rsidRDefault="00AE020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13.04.2026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7.453,79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17.04.2026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7.323,65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%1,75,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%22,58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B77228" w:rsidRDefault="00B77228">
            <w:pPr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B77228" w:rsidTr="00694D88">
        <w:trPr>
          <w:trHeight w:val="174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044B9F" w:rsidTr="00694D88">
        <w:trPr>
          <w:trHeight w:val="2348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369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3"/>
              <w:gridCol w:w="1699"/>
              <w:gridCol w:w="1714"/>
              <w:gridCol w:w="1551"/>
              <w:gridCol w:w="2195"/>
              <w:gridCol w:w="2137"/>
            </w:tblGrid>
            <w:tr w:rsidR="00B77228" w:rsidRPr="00694D88" w:rsidTr="00694D88">
              <w:trPr>
                <w:trHeight w:val="281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Endeks Adı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13.04.2026 Kapanış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17.04.2026 Kapanış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Haftalık Değişim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b/>
                      <w:color w:val="000000"/>
                      <w:sz w:val="16"/>
                      <w:szCs w:val="16"/>
                    </w:rPr>
                    <w:t xml:space="preserve">17.04.2026 İtibarıyla </w:t>
                  </w:r>
                  <w:proofErr w:type="gramStart"/>
                  <w:r w:rsidRPr="00694D88">
                    <w:rPr>
                      <w:rFonts w:ascii="Segoe UI" w:eastAsia="Segoe UI" w:hAnsi="Segoe UI"/>
                      <w:b/>
                      <w:color w:val="000000"/>
                      <w:sz w:val="16"/>
                      <w:szCs w:val="16"/>
                    </w:rPr>
                    <w:t>Yılbaşına</w:t>
                  </w:r>
                  <w:proofErr w:type="gramEnd"/>
                  <w:r w:rsidRPr="00694D88">
                    <w:rPr>
                      <w:rFonts w:ascii="Segoe UI" w:eastAsia="Segoe UI" w:hAnsi="Segoe UI"/>
                      <w:b/>
                      <w:color w:val="000000"/>
                      <w:sz w:val="16"/>
                      <w:szCs w:val="16"/>
                    </w:rPr>
                    <w:t xml:space="preserve"> Göre Değişim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b/>
                      <w:color w:val="000000"/>
                      <w:sz w:val="16"/>
                      <w:szCs w:val="16"/>
                    </w:rPr>
                    <w:t>17.04.2026 İtibarıyla Yıllık Değişim</w:t>
                  </w:r>
                </w:p>
              </w:tc>
            </w:tr>
            <w:tr w:rsidR="00B77228" w:rsidRPr="00694D88" w:rsidTr="00694D88">
              <w:trPr>
                <w:trHeight w:val="220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TÜRİB Arpa Endeksi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7.839,57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7.442,60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-5,06%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11,64%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color w:val="000000"/>
                      <w:sz w:val="16"/>
                      <w:szCs w:val="16"/>
                    </w:rPr>
                    <w:t>28,40%</w:t>
                  </w:r>
                </w:p>
              </w:tc>
            </w:tr>
            <w:tr w:rsidR="00B77228" w:rsidRPr="00694D88" w:rsidTr="00694D88">
              <w:trPr>
                <w:trHeight w:val="220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TÜRİB Buğday Ekmeklik Endeksi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6.774,85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6.830,11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0,82%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2,48%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color w:val="000000"/>
                      <w:sz w:val="16"/>
                      <w:szCs w:val="16"/>
                    </w:rPr>
                    <w:t>19,19%</w:t>
                  </w:r>
                </w:p>
              </w:tc>
            </w:tr>
            <w:tr w:rsidR="00B77228" w:rsidRPr="00694D88" w:rsidTr="00694D88">
              <w:trPr>
                <w:trHeight w:val="220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TÜRİB Buğday Endeksi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6.404,53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6.449,38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0,70%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3,78%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color w:val="000000"/>
                      <w:sz w:val="16"/>
                      <w:szCs w:val="16"/>
                    </w:rPr>
                    <w:t>16,52%</w:t>
                  </w:r>
                </w:p>
              </w:tc>
            </w:tr>
            <w:tr w:rsidR="00B77228" w:rsidRPr="00694D88" w:rsidTr="00694D88">
              <w:trPr>
                <w:trHeight w:val="220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TÜRİB Buğday Makarnalık Endeksi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6.512,97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6.562,22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0,76%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9,12%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color w:val="000000"/>
                      <w:sz w:val="16"/>
                      <w:szCs w:val="16"/>
                    </w:rPr>
                    <w:t>13,86%</w:t>
                  </w:r>
                </w:p>
              </w:tc>
            </w:tr>
            <w:tr w:rsidR="00B77228" w:rsidRPr="00694D88" w:rsidTr="00694D88">
              <w:trPr>
                <w:trHeight w:val="220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TÜRİB Hububat Endeksi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6.432,27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6.424,68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-0,12%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6,48%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color w:val="000000"/>
                      <w:sz w:val="16"/>
                      <w:szCs w:val="16"/>
                    </w:rPr>
                    <w:t>17,04%</w:t>
                  </w:r>
                </w:p>
              </w:tc>
            </w:tr>
            <w:tr w:rsidR="00B77228" w:rsidRPr="00694D88" w:rsidTr="00694D88">
              <w:trPr>
                <w:trHeight w:val="220"/>
              </w:trPr>
              <w:tc>
                <w:tcPr>
                  <w:tcW w:w="30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TÜRİB Mısır Endeksi</w:t>
                  </w:r>
                </w:p>
              </w:tc>
              <w:tc>
                <w:tcPr>
                  <w:tcW w:w="16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7.453,79</w:t>
                  </w:r>
                </w:p>
              </w:tc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7.323,65</w:t>
                  </w:r>
                </w:p>
              </w:tc>
              <w:tc>
                <w:tcPr>
                  <w:tcW w:w="15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-1,75%</w:t>
                  </w:r>
                </w:p>
              </w:tc>
              <w:tc>
                <w:tcPr>
                  <w:tcW w:w="2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19,50%</w:t>
                  </w:r>
                </w:p>
              </w:tc>
              <w:tc>
                <w:tcPr>
                  <w:tcW w:w="21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7228" w:rsidRPr="00694D88" w:rsidRDefault="00AE020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94D88">
                    <w:rPr>
                      <w:rFonts w:ascii="Segoe UI" w:eastAsia="Segoe UI" w:hAnsi="Segoe UI"/>
                      <w:color w:val="000000"/>
                      <w:sz w:val="16"/>
                      <w:szCs w:val="16"/>
                    </w:rPr>
                    <w:t>22,58%</w:t>
                  </w:r>
                </w:p>
              </w:tc>
            </w:tr>
          </w:tbl>
          <w:p w:rsidR="00B77228" w:rsidRDefault="00B77228">
            <w:pPr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  <w:tr w:rsidR="00B77228" w:rsidTr="00694D88">
        <w:trPr>
          <w:trHeight w:val="1027"/>
        </w:trPr>
        <w:tc>
          <w:tcPr>
            <w:tcW w:w="1393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25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420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5575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67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345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</w:tcPr>
          <w:p w:rsidR="00B77228" w:rsidRDefault="00B77228">
            <w:pPr>
              <w:pStyle w:val="EmptyCellLayoutStyle"/>
              <w:spacing w:after="0" w:line="240" w:lineRule="auto"/>
            </w:pPr>
          </w:p>
        </w:tc>
      </w:tr>
    </w:tbl>
    <w:p w:rsidR="00B77228" w:rsidRDefault="00B77228">
      <w:pPr>
        <w:spacing w:after="0" w:line="240" w:lineRule="auto"/>
      </w:pPr>
    </w:p>
    <w:sectPr w:rsidR="00B77228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28"/>
    <w:rsid w:val="00044B9F"/>
    <w:rsid w:val="00694D88"/>
    <w:rsid w:val="00AE0201"/>
    <w:rsid w:val="00B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BBBBA-020E-48ED-B532-AF4CC26F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GÖKTUĞ SÖNMEZ</dc:creator>
  <dc:description/>
  <cp:lastModifiedBy>GÖKTUĞ SÖNMEZ</cp:lastModifiedBy>
  <cp:revision>3</cp:revision>
  <dcterms:created xsi:type="dcterms:W3CDTF">2026-04-20T06:37:00Z</dcterms:created>
  <dcterms:modified xsi:type="dcterms:W3CDTF">2026-04-20T06:44:00Z</dcterms:modified>
</cp:coreProperties>
</file>